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9C" w:rsidRPr="004807E9" w:rsidRDefault="00834258" w:rsidP="008651B8">
      <w:pPr>
        <w:pStyle w:val="a3"/>
        <w:rPr>
          <w:rFonts w:ascii="標楷體" w:eastAsia="標楷體" w:hAnsi="標楷體"/>
        </w:rPr>
      </w:pPr>
      <w:r w:rsidRPr="004807E9">
        <w:rPr>
          <w:rFonts w:ascii="標楷體" w:eastAsia="標楷體" w:hAnsi="標楷體"/>
        </w:rPr>
        <w:t>輔仁大學學</w:t>
      </w:r>
      <w:r w:rsidR="00317D92" w:rsidRPr="004807E9">
        <w:rPr>
          <w:rFonts w:ascii="標楷體" w:eastAsia="標楷體" w:hAnsi="標楷體" w:hint="eastAsia"/>
        </w:rPr>
        <w:t>生事務處健康中心</w:t>
      </w:r>
      <w:r w:rsidRPr="004807E9">
        <w:rPr>
          <w:rFonts w:ascii="標楷體" w:eastAsia="標楷體" w:hAnsi="標楷體"/>
        </w:rPr>
        <w:t>器材</w:t>
      </w:r>
      <w:r w:rsidR="00630D50" w:rsidRPr="004807E9">
        <w:rPr>
          <w:rFonts w:ascii="標楷體" w:eastAsia="標楷體" w:hAnsi="標楷體"/>
        </w:rPr>
        <w:t>借用</w:t>
      </w:r>
      <w:r w:rsidR="009D4C9B" w:rsidRPr="004807E9">
        <w:rPr>
          <w:rFonts w:ascii="標楷體" w:eastAsia="標楷體" w:hAnsi="標楷體" w:hint="eastAsia"/>
        </w:rPr>
        <w:t>須知</w:t>
      </w:r>
    </w:p>
    <w:p w:rsidR="00AA3382" w:rsidRPr="00321C41" w:rsidRDefault="001C490C" w:rsidP="00321C41">
      <w:pPr>
        <w:pStyle w:val="ab"/>
        <w:autoSpaceDE w:val="0"/>
        <w:autoSpaceDN w:val="0"/>
        <w:spacing w:line="240" w:lineRule="exact"/>
        <w:rPr>
          <w:rFonts w:hAnsi="標楷體"/>
          <w:sz w:val="18"/>
          <w:szCs w:val="18"/>
        </w:rPr>
      </w:pPr>
      <w:r w:rsidRPr="00321C41">
        <w:rPr>
          <w:rFonts w:hAnsi="標楷體" w:hint="eastAsia"/>
          <w:sz w:val="18"/>
          <w:szCs w:val="18"/>
        </w:rPr>
        <w:t>104</w:t>
      </w:r>
      <w:r w:rsidR="004807E9">
        <w:rPr>
          <w:rFonts w:hAnsi="標楷體" w:hint="eastAsia"/>
          <w:sz w:val="18"/>
          <w:szCs w:val="18"/>
        </w:rPr>
        <w:t>.0</w:t>
      </w:r>
      <w:r w:rsidR="005E4C36" w:rsidRPr="00321C41">
        <w:rPr>
          <w:rFonts w:hAnsi="標楷體" w:hint="eastAsia"/>
          <w:sz w:val="18"/>
          <w:szCs w:val="18"/>
        </w:rPr>
        <w:t>1</w:t>
      </w:r>
      <w:r w:rsidR="004807E9">
        <w:rPr>
          <w:rFonts w:hAnsi="標楷體" w:hint="eastAsia"/>
          <w:sz w:val="18"/>
          <w:szCs w:val="18"/>
        </w:rPr>
        <w:t>.</w:t>
      </w:r>
      <w:r w:rsidRPr="00321C41">
        <w:rPr>
          <w:rFonts w:hAnsi="標楷體" w:hint="eastAsia"/>
          <w:sz w:val="18"/>
          <w:szCs w:val="18"/>
        </w:rPr>
        <w:t>20 103學年度衛生委員會</w:t>
      </w:r>
      <w:r w:rsidR="004807E9">
        <w:rPr>
          <w:rFonts w:hAnsi="標楷體" w:hint="eastAsia"/>
          <w:sz w:val="18"/>
          <w:szCs w:val="18"/>
        </w:rPr>
        <w:t>通過</w:t>
      </w:r>
    </w:p>
    <w:p w:rsidR="001C490C" w:rsidRPr="00321C41" w:rsidRDefault="00AA3382" w:rsidP="00321C41">
      <w:pPr>
        <w:pStyle w:val="ab"/>
        <w:autoSpaceDE w:val="0"/>
        <w:autoSpaceDN w:val="0"/>
        <w:spacing w:line="240" w:lineRule="exact"/>
        <w:rPr>
          <w:rFonts w:hAnsi="標楷體"/>
          <w:sz w:val="18"/>
          <w:szCs w:val="18"/>
        </w:rPr>
      </w:pPr>
      <w:r w:rsidRPr="00321C41">
        <w:rPr>
          <w:rFonts w:hAnsi="標楷體" w:hint="eastAsia"/>
          <w:sz w:val="18"/>
          <w:szCs w:val="18"/>
        </w:rPr>
        <w:t>105</w:t>
      </w:r>
      <w:r w:rsidR="004807E9">
        <w:rPr>
          <w:rFonts w:hAnsi="標楷體" w:hint="eastAsia"/>
          <w:sz w:val="18"/>
          <w:szCs w:val="18"/>
        </w:rPr>
        <w:t>.0</w:t>
      </w:r>
      <w:r w:rsidRPr="00321C41">
        <w:rPr>
          <w:rFonts w:hAnsi="標楷體" w:hint="eastAsia"/>
          <w:sz w:val="18"/>
          <w:szCs w:val="18"/>
        </w:rPr>
        <w:t>6</w:t>
      </w:r>
      <w:r w:rsidR="004807E9">
        <w:rPr>
          <w:rFonts w:hAnsi="標楷體" w:hint="eastAsia"/>
          <w:sz w:val="18"/>
          <w:szCs w:val="18"/>
        </w:rPr>
        <w:t>.</w:t>
      </w:r>
      <w:r w:rsidRPr="00321C41">
        <w:rPr>
          <w:rFonts w:hAnsi="標楷體" w:hint="eastAsia"/>
          <w:sz w:val="18"/>
          <w:szCs w:val="18"/>
        </w:rPr>
        <w:t>14</w:t>
      </w:r>
      <w:r w:rsidR="00574BAD" w:rsidRPr="00321C41">
        <w:rPr>
          <w:rFonts w:hAnsi="標楷體" w:hint="eastAsia"/>
          <w:sz w:val="18"/>
          <w:szCs w:val="18"/>
        </w:rPr>
        <w:t xml:space="preserve"> </w:t>
      </w:r>
      <w:r w:rsidRPr="00321C41">
        <w:rPr>
          <w:rFonts w:hAnsi="標楷體" w:hint="eastAsia"/>
          <w:sz w:val="18"/>
          <w:szCs w:val="18"/>
        </w:rPr>
        <w:t>104學年度第2</w:t>
      </w:r>
      <w:r w:rsidR="005E4C36" w:rsidRPr="00321C41">
        <w:rPr>
          <w:rFonts w:hAnsi="標楷體" w:hint="eastAsia"/>
          <w:sz w:val="18"/>
          <w:szCs w:val="18"/>
        </w:rPr>
        <w:t>學</w:t>
      </w:r>
      <w:r w:rsidR="004807E9">
        <w:rPr>
          <w:rFonts w:hAnsi="標楷體" w:hint="eastAsia"/>
          <w:sz w:val="18"/>
          <w:szCs w:val="18"/>
        </w:rPr>
        <w:t>期</w:t>
      </w:r>
      <w:r w:rsidR="00DF20B5" w:rsidRPr="00321C41">
        <w:rPr>
          <w:rFonts w:hAnsi="標楷體" w:hint="eastAsia"/>
          <w:sz w:val="18"/>
          <w:szCs w:val="18"/>
        </w:rPr>
        <w:t>衛生委員會</w:t>
      </w:r>
    </w:p>
    <w:p w:rsidR="00834258" w:rsidRPr="009A7FE8" w:rsidRDefault="00963B3B" w:rsidP="00057026">
      <w:pPr>
        <w:pStyle w:val="-1"/>
        <w:autoSpaceDN w:val="0"/>
        <w:spacing w:beforeLines="100" w:before="240"/>
        <w:ind w:left="460" w:hanging="460"/>
      </w:pPr>
      <w:r w:rsidRPr="009A7FE8">
        <w:rPr>
          <w:rFonts w:hint="eastAsia"/>
        </w:rPr>
        <w:t>一、</w:t>
      </w:r>
      <w:r w:rsidR="00834258" w:rsidRPr="009A7FE8">
        <w:t>為維護教職員工生使用本校學</w:t>
      </w:r>
      <w:proofErr w:type="gramStart"/>
      <w:r w:rsidR="00834258" w:rsidRPr="009A7FE8">
        <w:t>務</w:t>
      </w:r>
      <w:proofErr w:type="gramEnd"/>
      <w:r w:rsidR="00834258" w:rsidRPr="009A7FE8">
        <w:t>處</w:t>
      </w:r>
      <w:r w:rsidR="00317D92">
        <w:t>健康中心</w:t>
      </w:r>
      <w:r w:rsidR="00834258" w:rsidRPr="009A7FE8">
        <w:t>(以下簡稱</w:t>
      </w:r>
      <w:r w:rsidR="00317D92">
        <w:t>本中心</w:t>
      </w:r>
      <w:r w:rsidR="00834258" w:rsidRPr="009A7FE8">
        <w:t>)器材資源之權益，提升</w:t>
      </w:r>
      <w:r w:rsidR="00317D92">
        <w:rPr>
          <w:rFonts w:hint="eastAsia"/>
        </w:rPr>
        <w:t>本</w:t>
      </w:r>
      <w:r w:rsidR="00317D92">
        <w:t>中心</w:t>
      </w:r>
      <w:r w:rsidR="00834258" w:rsidRPr="009A7FE8">
        <w:t>器材使用之效率，特訂定本</w:t>
      </w:r>
      <w:r w:rsidR="009D4C9B">
        <w:rPr>
          <w:rFonts w:hint="eastAsia"/>
        </w:rPr>
        <w:t>須知</w:t>
      </w:r>
      <w:r w:rsidR="00834258" w:rsidRPr="009A7FE8">
        <w:t>。</w:t>
      </w:r>
    </w:p>
    <w:p w:rsidR="00834258" w:rsidRPr="009A7FE8" w:rsidRDefault="00963B3B" w:rsidP="00321C41">
      <w:pPr>
        <w:pStyle w:val="-1"/>
        <w:autoSpaceDN w:val="0"/>
        <w:ind w:left="460" w:hanging="460"/>
      </w:pPr>
      <w:r w:rsidRPr="009A7FE8">
        <w:rPr>
          <w:rFonts w:hint="eastAsia"/>
        </w:rPr>
        <w:t>二、</w:t>
      </w:r>
      <w:r w:rsidR="00317D92">
        <w:t>本中心</w:t>
      </w:r>
      <w:r w:rsidR="00834258" w:rsidRPr="009A7FE8">
        <w:t>器材以提供本校教職員</w:t>
      </w:r>
      <w:proofErr w:type="gramStart"/>
      <w:r w:rsidR="00834258" w:rsidRPr="009A7FE8">
        <w:t>工生</w:t>
      </w:r>
      <w:r w:rsidR="00F6580A" w:rsidRPr="00816BA5">
        <w:rPr>
          <w:color w:val="000000" w:themeColor="text1"/>
          <w:highlight w:val="yellow"/>
        </w:rPr>
        <w:t>緊急救</w:t>
      </w:r>
      <w:proofErr w:type="gramEnd"/>
      <w:r w:rsidR="00F6580A" w:rsidRPr="00816BA5">
        <w:rPr>
          <w:color w:val="000000" w:themeColor="text1"/>
          <w:highlight w:val="yellow"/>
        </w:rPr>
        <w:t>難醫療</w:t>
      </w:r>
      <w:r w:rsidR="00834258" w:rsidRPr="00816BA5">
        <w:rPr>
          <w:color w:val="000000" w:themeColor="text1"/>
          <w:highlight w:val="yellow"/>
        </w:rPr>
        <w:t>使用</w:t>
      </w:r>
      <w:r w:rsidR="00834258" w:rsidRPr="009A7FE8">
        <w:t>為原則。</w:t>
      </w:r>
    </w:p>
    <w:p w:rsidR="00834258" w:rsidRPr="009A7FE8" w:rsidRDefault="00963B3B" w:rsidP="00321C41">
      <w:pPr>
        <w:autoSpaceDN w:val="0"/>
      </w:pPr>
      <w:r w:rsidRPr="009A7FE8">
        <w:rPr>
          <w:rFonts w:hint="eastAsia"/>
        </w:rPr>
        <w:t>三、</w:t>
      </w:r>
      <w:r w:rsidR="00834258" w:rsidRPr="009A7FE8">
        <w:t>凡本校教職員</w:t>
      </w:r>
      <w:proofErr w:type="gramStart"/>
      <w:r w:rsidR="00834258" w:rsidRPr="009A7FE8">
        <w:t>工生憑服務</w:t>
      </w:r>
      <w:proofErr w:type="gramEnd"/>
      <w:r w:rsidR="00834258" w:rsidRPr="009A7FE8">
        <w:t>證、學生證、身分證、汽機車駕照、健保卡等證件，辦理借用手續。</w:t>
      </w:r>
    </w:p>
    <w:p w:rsidR="00834258" w:rsidRPr="009A7FE8" w:rsidRDefault="00963B3B" w:rsidP="00321C41">
      <w:pPr>
        <w:pStyle w:val="-1"/>
        <w:autoSpaceDN w:val="0"/>
        <w:ind w:left="460" w:hanging="460"/>
      </w:pPr>
      <w:r w:rsidRPr="009A7FE8">
        <w:rPr>
          <w:rFonts w:hint="eastAsia"/>
        </w:rPr>
        <w:t>四、</w:t>
      </w:r>
      <w:r w:rsidR="00834258" w:rsidRPr="009A7FE8">
        <w:t>器材借用申請程序：</w:t>
      </w:r>
    </w:p>
    <w:p w:rsidR="00834258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834258" w:rsidRPr="009A7FE8">
        <w:t>至</w:t>
      </w:r>
      <w:r w:rsidR="00317D92">
        <w:t>本中心</w:t>
      </w:r>
      <w:r w:rsidR="00834258" w:rsidRPr="009A7FE8">
        <w:t>網頁填寫</w:t>
      </w:r>
      <w:r w:rsidR="00963B3B" w:rsidRPr="009A7FE8">
        <w:rPr>
          <w:rFonts w:hint="eastAsia"/>
        </w:rPr>
        <w:t>借用</w:t>
      </w:r>
      <w:r w:rsidR="00834258" w:rsidRPr="009A7FE8">
        <w:t>申請列印後，</w:t>
      </w:r>
      <w:r w:rsidR="00834258" w:rsidRPr="00816BA5">
        <w:rPr>
          <w:color w:val="000000" w:themeColor="text1"/>
          <w:highlight w:val="yellow"/>
        </w:rPr>
        <w:t>攜帶申請</w:t>
      </w:r>
      <w:r w:rsidR="00963B3B" w:rsidRPr="00816BA5">
        <w:rPr>
          <w:rFonts w:hint="eastAsia"/>
          <w:color w:val="000000" w:themeColor="text1"/>
          <w:highlight w:val="yellow"/>
        </w:rPr>
        <w:t>單</w:t>
      </w:r>
      <w:r w:rsidR="00834258" w:rsidRPr="00816BA5">
        <w:rPr>
          <w:color w:val="000000" w:themeColor="text1"/>
          <w:highlight w:val="yellow"/>
        </w:rPr>
        <w:t>及使用人證件</w:t>
      </w:r>
      <w:r w:rsidR="00834258" w:rsidRPr="009A7FE8">
        <w:t>至</w:t>
      </w:r>
      <w:r w:rsidR="00317D92">
        <w:t>本中心</w:t>
      </w:r>
      <w:r w:rsidR="00834258" w:rsidRPr="009A7FE8">
        <w:t>申請借用。</w:t>
      </w:r>
    </w:p>
    <w:p w:rsidR="00834258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(二)</w:t>
      </w:r>
      <w:r w:rsidR="00834258" w:rsidRPr="009A7FE8">
        <w:t>無法至</w:t>
      </w:r>
      <w:r w:rsidR="00317D92">
        <w:t>本中心</w:t>
      </w:r>
      <w:r w:rsidR="00834258" w:rsidRPr="009A7FE8">
        <w:t>網頁填載申請</w:t>
      </w:r>
      <w:r w:rsidR="00963B3B" w:rsidRPr="009A7FE8">
        <w:rPr>
          <w:rFonts w:hint="eastAsia"/>
        </w:rPr>
        <w:t>單者</w:t>
      </w:r>
      <w:r w:rsidR="00834258" w:rsidRPr="009A7FE8">
        <w:t>，</w:t>
      </w:r>
      <w:r w:rsidR="00963B3B" w:rsidRPr="009A7FE8">
        <w:rPr>
          <w:rFonts w:hint="eastAsia"/>
        </w:rPr>
        <w:t>由</w:t>
      </w:r>
      <w:r w:rsidR="00834258" w:rsidRPr="009A7FE8">
        <w:t>本人親自至</w:t>
      </w:r>
      <w:r w:rsidR="00317D92">
        <w:t>本中心</w:t>
      </w:r>
      <w:r w:rsidR="00963B3B" w:rsidRPr="009A7FE8">
        <w:rPr>
          <w:rFonts w:hint="eastAsia"/>
        </w:rPr>
        <w:t>辦理</w:t>
      </w:r>
      <w:r w:rsidR="00834258" w:rsidRPr="009A7FE8">
        <w:t>。</w:t>
      </w:r>
    </w:p>
    <w:p w:rsidR="005B0E49" w:rsidRPr="009A7FE8" w:rsidRDefault="00834258" w:rsidP="00321C41">
      <w:pPr>
        <w:pStyle w:val="-1"/>
        <w:autoSpaceDN w:val="0"/>
        <w:ind w:left="460" w:hanging="460"/>
      </w:pPr>
      <w:r w:rsidRPr="009A7FE8">
        <w:t>五、借用</w:t>
      </w:r>
      <w:r w:rsidR="00D1522D" w:rsidRPr="009A7FE8">
        <w:t>器材數及期限</w:t>
      </w:r>
      <w:r w:rsidR="005B0E49" w:rsidRPr="009A7FE8">
        <w:rPr>
          <w:rFonts w:hint="eastAsia"/>
        </w:rPr>
        <w:t>：</w:t>
      </w:r>
    </w:p>
    <w:p w:rsidR="00D1522D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D1522D" w:rsidRPr="00DA1526">
        <w:rPr>
          <w:spacing w:val="-6"/>
        </w:rPr>
        <w:t>以一張證件借用</w:t>
      </w:r>
      <w:proofErr w:type="gramStart"/>
      <w:r w:rsidR="00D1522D" w:rsidRPr="00DA1526">
        <w:rPr>
          <w:spacing w:val="-6"/>
        </w:rPr>
        <w:t>一</w:t>
      </w:r>
      <w:proofErr w:type="gramEnd"/>
      <w:r w:rsidR="00D1522D" w:rsidRPr="00DA1526">
        <w:rPr>
          <w:spacing w:val="-6"/>
        </w:rPr>
        <w:t>器材為限，借期為一個月</w:t>
      </w:r>
      <w:r w:rsidR="00E236A8" w:rsidRPr="00DA1526">
        <w:rPr>
          <w:rFonts w:hint="eastAsia"/>
          <w:spacing w:val="-6"/>
        </w:rPr>
        <w:t>以內</w:t>
      </w:r>
      <w:r w:rsidR="00D1522D" w:rsidRPr="00DA1526">
        <w:rPr>
          <w:spacing w:val="-6"/>
        </w:rPr>
        <w:t>；若無人預約時得續借</w:t>
      </w:r>
      <w:r w:rsidR="00630D50" w:rsidRPr="00DA1526">
        <w:rPr>
          <w:spacing w:val="-6"/>
        </w:rPr>
        <w:t>，其續借期限為</w:t>
      </w:r>
      <w:r w:rsidR="00DA43E8" w:rsidRPr="004807E9">
        <w:rPr>
          <w:rFonts w:hAnsi="標楷體" w:hint="eastAsia"/>
          <w:color w:val="FF0000"/>
          <w:spacing w:val="-6"/>
        </w:rPr>
        <w:t>三</w:t>
      </w:r>
      <w:r w:rsidR="00630D50" w:rsidRPr="00DA1526">
        <w:rPr>
          <w:spacing w:val="-6"/>
        </w:rPr>
        <w:t>個月</w:t>
      </w:r>
      <w:r w:rsidR="00E236A8" w:rsidRPr="00DA1526">
        <w:rPr>
          <w:rFonts w:hint="eastAsia"/>
          <w:spacing w:val="-6"/>
        </w:rPr>
        <w:t>以內</w:t>
      </w:r>
      <w:r w:rsidR="00D1522D" w:rsidRPr="00DA1526">
        <w:rPr>
          <w:spacing w:val="-6"/>
        </w:rPr>
        <w:t>。</w:t>
      </w:r>
    </w:p>
    <w:p w:rsidR="00A2472D" w:rsidRDefault="003A5E2C" w:rsidP="00321C41">
      <w:pPr>
        <w:pStyle w:val="-2"/>
        <w:autoSpaceDN w:val="0"/>
        <w:ind w:left="920" w:hanging="460"/>
        <w:rPr>
          <w:rFonts w:hAnsi="標楷體"/>
          <w:color w:val="FF0000"/>
        </w:rPr>
      </w:pPr>
      <w:r w:rsidRPr="00FB76D4">
        <w:rPr>
          <w:rFonts w:hint="eastAsia"/>
        </w:rPr>
        <w:t>(二)</w:t>
      </w:r>
      <w:r w:rsidR="005B0E49" w:rsidRPr="00816BA5">
        <w:rPr>
          <w:rFonts w:hAnsi="標楷體" w:hint="eastAsia"/>
          <w:color w:val="FF0000"/>
        </w:rPr>
        <w:t>急救箱僅供行政及教學單位(含學生、自治組織及社團)所舉辦之活動申請</w:t>
      </w:r>
      <w:r w:rsidR="00816BA5">
        <w:rPr>
          <w:rFonts w:hAnsi="標楷體" w:hint="eastAsia"/>
          <w:color w:val="FF0000"/>
        </w:rPr>
        <w:t>，</w:t>
      </w:r>
      <w:r w:rsidR="005B0E49" w:rsidRPr="00816BA5">
        <w:rPr>
          <w:rFonts w:hAnsi="標楷體" w:hint="eastAsia"/>
          <w:color w:val="FF0000"/>
        </w:rPr>
        <w:t>單一活動以</w:t>
      </w:r>
      <w:r w:rsidR="00FF4D9F" w:rsidRPr="00816BA5">
        <w:rPr>
          <w:rFonts w:hAnsi="標楷體" w:hint="eastAsia"/>
          <w:color w:val="FF0000"/>
        </w:rPr>
        <w:t>一</w:t>
      </w:r>
      <w:r w:rsidR="00816BA5" w:rsidRPr="00816BA5">
        <w:rPr>
          <w:rFonts w:hAnsi="標楷體" w:hint="eastAsia"/>
          <w:color w:val="FF0000"/>
        </w:rPr>
        <w:t>個為</w:t>
      </w:r>
    </w:p>
    <w:p w:rsidR="005B0E49" w:rsidRPr="006171A6" w:rsidRDefault="00A2472D" w:rsidP="00321C41">
      <w:pPr>
        <w:pStyle w:val="-2"/>
        <w:autoSpaceDN w:val="0"/>
        <w:ind w:left="920" w:hanging="460"/>
        <w:rPr>
          <w:rFonts w:ascii="華康中特圓體" w:eastAsia="華康中特圓體"/>
          <w:color w:val="000000" w:themeColor="text1"/>
        </w:rPr>
      </w:pPr>
      <w:r>
        <w:rPr>
          <w:rFonts w:ascii="華康中特圓體" w:eastAsia="華康中特圓體" w:hint="eastAsia"/>
          <w:color w:val="000000" w:themeColor="text1"/>
        </w:rPr>
        <w:t xml:space="preserve">   </w:t>
      </w:r>
      <w:r w:rsidR="00816BA5" w:rsidRPr="00816BA5">
        <w:rPr>
          <w:rFonts w:hAnsi="標楷體" w:hint="eastAsia"/>
          <w:color w:val="FF0000"/>
        </w:rPr>
        <w:t>限，</w:t>
      </w:r>
      <w:r w:rsidR="009A7FE8" w:rsidRPr="00816BA5">
        <w:rPr>
          <w:rFonts w:hAnsi="標楷體" w:hint="eastAsia"/>
          <w:color w:val="FF0000"/>
        </w:rPr>
        <w:t>活動</w:t>
      </w:r>
      <w:r w:rsidR="005B0E49" w:rsidRPr="00816BA5">
        <w:rPr>
          <w:rFonts w:hAnsi="標楷體" w:hint="eastAsia"/>
          <w:color w:val="FF0000"/>
        </w:rPr>
        <w:t>結束後</w:t>
      </w:r>
      <w:r w:rsidR="009A7FE8" w:rsidRPr="00816BA5">
        <w:rPr>
          <w:rFonts w:hAnsi="標楷體" w:hint="eastAsia"/>
          <w:color w:val="FF0000"/>
        </w:rPr>
        <w:t>3個工作天內</w:t>
      </w:r>
      <w:r w:rsidR="005B0E49" w:rsidRPr="00816BA5">
        <w:rPr>
          <w:rFonts w:hAnsi="標楷體" w:hint="eastAsia"/>
          <w:color w:val="FF0000"/>
        </w:rPr>
        <w:t>歸還。</w:t>
      </w:r>
    </w:p>
    <w:p w:rsidR="00D1522D" w:rsidRPr="009A7FE8" w:rsidRDefault="00963B3B" w:rsidP="00321C41">
      <w:pPr>
        <w:pStyle w:val="-1"/>
        <w:autoSpaceDN w:val="0"/>
        <w:ind w:left="460" w:hanging="460"/>
      </w:pPr>
      <w:r w:rsidRPr="009A7FE8">
        <w:rPr>
          <w:rFonts w:hint="eastAsia"/>
        </w:rPr>
        <w:t>六、</w:t>
      </w:r>
      <w:r w:rsidR="00404CB6" w:rsidRPr="009A7FE8">
        <w:t>借用器材應於期限內歸還</w:t>
      </w:r>
      <w:r w:rsidRPr="009A7FE8">
        <w:rPr>
          <w:rFonts w:hint="eastAsia"/>
        </w:rPr>
        <w:t>，</w:t>
      </w:r>
      <w:r w:rsidR="00404CB6" w:rsidRPr="009A7FE8">
        <w:t>如有</w:t>
      </w:r>
      <w:r w:rsidR="00404CB6" w:rsidRPr="00816BA5">
        <w:rPr>
          <w:color w:val="000000" w:themeColor="text1"/>
          <w:highlight w:val="yellow"/>
        </w:rPr>
        <w:t>逾期</w:t>
      </w:r>
      <w:r w:rsidR="00D1522D" w:rsidRPr="00816BA5">
        <w:rPr>
          <w:color w:val="000000" w:themeColor="text1"/>
          <w:highlight w:val="yellow"/>
        </w:rPr>
        <w:t>應繳納罰款</w:t>
      </w:r>
      <w:r w:rsidR="00D1522D" w:rsidRPr="009A7FE8">
        <w:t>：</w:t>
      </w:r>
    </w:p>
    <w:p w:rsidR="00D1522D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D1522D" w:rsidRPr="009A7FE8">
        <w:t>每器材</w:t>
      </w:r>
      <w:r w:rsidR="00D1522D" w:rsidRPr="004807E9">
        <w:rPr>
          <w:rFonts w:hAnsi="標楷體"/>
          <w:color w:val="000000" w:themeColor="text1"/>
          <w:highlight w:val="yellow"/>
        </w:rPr>
        <w:t>每日新台幣50元</w:t>
      </w:r>
      <w:r w:rsidR="00D1522D" w:rsidRPr="009A7FE8">
        <w:t>。</w:t>
      </w:r>
    </w:p>
    <w:p w:rsidR="00D1522D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(二)</w:t>
      </w:r>
      <w:r w:rsidR="00D1522D" w:rsidRPr="009A7FE8">
        <w:t>逾期罰款每器材上限新台幣壹仟元。</w:t>
      </w:r>
    </w:p>
    <w:p w:rsidR="00D1522D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(三)</w:t>
      </w:r>
      <w:r w:rsidR="00D1522D" w:rsidRPr="009A7FE8">
        <w:t>逾期罰款應當場繳納。未繳清罰款者，不得再借用</w:t>
      </w:r>
      <w:r w:rsidR="00317D92">
        <w:t>本中心</w:t>
      </w:r>
      <w:r w:rsidR="000B0501" w:rsidRPr="009A7FE8">
        <w:t>器材。</w:t>
      </w:r>
    </w:p>
    <w:p w:rsidR="004155D3" w:rsidRPr="001D2113" w:rsidRDefault="000B0501" w:rsidP="00321C41">
      <w:pPr>
        <w:pStyle w:val="-1"/>
        <w:autoSpaceDN w:val="0"/>
        <w:ind w:left="460" w:hanging="460"/>
        <w:rPr>
          <w:color w:val="FFFFFF" w:themeColor="background1"/>
        </w:rPr>
      </w:pPr>
      <w:r w:rsidRPr="009A7FE8">
        <w:t>七、凡借用</w:t>
      </w:r>
      <w:r w:rsidR="00317D92">
        <w:t>本中心</w:t>
      </w:r>
      <w:r w:rsidRPr="009A7FE8">
        <w:t>器材發生遺失情形時，應</w:t>
      </w:r>
      <w:r w:rsidRPr="004807E9">
        <w:rPr>
          <w:color w:val="000000" w:themeColor="text1"/>
          <w:highlight w:val="yellow"/>
        </w:rPr>
        <w:t>以同一版本器材賠償</w:t>
      </w:r>
      <w:r w:rsidRPr="009A7FE8">
        <w:t>之。</w:t>
      </w:r>
      <w:r w:rsidR="00975674" w:rsidRPr="009A7FE8">
        <w:t>無法購買或取得同一版本器材時，應徵得</w:t>
      </w:r>
      <w:r w:rsidR="00317D92">
        <w:t>本中心</w:t>
      </w:r>
      <w:r w:rsidR="00975674" w:rsidRPr="009A7FE8">
        <w:t>同意後，以新版本器材賠償之</w:t>
      </w:r>
      <w:r w:rsidR="004155D3" w:rsidRPr="009A7FE8">
        <w:t>；</w:t>
      </w:r>
      <w:r w:rsidR="004155D3" w:rsidRPr="004807E9">
        <w:rPr>
          <w:rFonts w:hAnsi="標楷體"/>
          <w:color w:val="000000" w:themeColor="text1"/>
          <w:highlight w:val="yellow"/>
        </w:rPr>
        <w:t>器材遺失時須先繳納押金新台幣3000元</w:t>
      </w:r>
      <w:r w:rsidR="004155D3" w:rsidRPr="009A7FE8">
        <w:t>，借用人需於期限內賠償</w:t>
      </w:r>
      <w:r w:rsidR="00404CB6" w:rsidRPr="009A7FE8">
        <w:t>器材或</w:t>
      </w:r>
      <w:r w:rsidR="004155D3" w:rsidRPr="009A7FE8">
        <w:t>費用，</w:t>
      </w:r>
      <w:r w:rsidR="004155D3" w:rsidRPr="004807E9">
        <w:rPr>
          <w:color w:val="000000" w:themeColor="text1"/>
          <w:highlight w:val="yellow"/>
        </w:rPr>
        <w:t>確實完成賠償程序後，始歸還證件並無息領回押金。</w:t>
      </w:r>
    </w:p>
    <w:p w:rsidR="00607FCC" w:rsidRPr="009A7FE8" w:rsidRDefault="00963B3B" w:rsidP="00321C41">
      <w:pPr>
        <w:pStyle w:val="-1"/>
        <w:autoSpaceDN w:val="0"/>
        <w:ind w:left="460" w:hanging="460"/>
      </w:pPr>
      <w:r w:rsidRPr="009A7FE8">
        <w:rPr>
          <w:rFonts w:hint="eastAsia"/>
        </w:rPr>
        <w:t>八、</w:t>
      </w:r>
      <w:r w:rsidR="00607FCC" w:rsidRPr="009A7FE8">
        <w:t>無法依前項規定進行賠償者，得以現金賠償之，其計算方式如下：</w:t>
      </w:r>
    </w:p>
    <w:p w:rsidR="00607FCC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607FCC" w:rsidRPr="009A7FE8">
        <w:t>可查得價格者，以其價格賠償之。</w:t>
      </w:r>
    </w:p>
    <w:p w:rsidR="00607FCC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(二)</w:t>
      </w:r>
      <w:r w:rsidR="00607FCC" w:rsidRPr="009A7FE8">
        <w:t>無法查得價格者，以</w:t>
      </w:r>
      <w:r w:rsidR="00317D92">
        <w:t>本中心</w:t>
      </w:r>
      <w:r w:rsidR="00607FCC" w:rsidRPr="009A7FE8">
        <w:t>向廠商</w:t>
      </w:r>
      <w:proofErr w:type="gramStart"/>
      <w:r w:rsidR="00607FCC" w:rsidRPr="009A7FE8">
        <w:t>詢</w:t>
      </w:r>
      <w:proofErr w:type="gramEnd"/>
      <w:r w:rsidR="00607FCC" w:rsidRPr="009A7FE8">
        <w:t>價後之價格賠償之。</w:t>
      </w:r>
    </w:p>
    <w:p w:rsidR="00975674" w:rsidRPr="009A7FE8" w:rsidRDefault="00963B3B" w:rsidP="00321C41">
      <w:pPr>
        <w:pStyle w:val="-1"/>
        <w:autoSpaceDN w:val="0"/>
        <w:ind w:left="460" w:hanging="460"/>
      </w:pPr>
      <w:r w:rsidRPr="009A7FE8">
        <w:rPr>
          <w:rFonts w:hint="eastAsia"/>
        </w:rPr>
        <w:t>九、借用</w:t>
      </w:r>
      <w:r w:rsidR="00975674" w:rsidRPr="009A7FE8">
        <w:t>器材發生</w:t>
      </w:r>
      <w:r w:rsidR="00975674" w:rsidRPr="004807E9">
        <w:rPr>
          <w:color w:val="000000" w:themeColor="text1"/>
          <w:highlight w:val="yellow"/>
        </w:rPr>
        <w:t>毀損</w:t>
      </w:r>
      <w:r w:rsidR="00975674" w:rsidRPr="009A7FE8">
        <w:t>情形時，</w:t>
      </w:r>
      <w:r w:rsidR="004155D3" w:rsidRPr="004807E9">
        <w:rPr>
          <w:rFonts w:hAnsi="標楷體"/>
          <w:color w:val="000000" w:themeColor="text1"/>
          <w:highlight w:val="yellow"/>
        </w:rPr>
        <w:t>於歸還時須先繳納押金新台幣500元</w:t>
      </w:r>
      <w:r w:rsidR="004155D3" w:rsidRPr="009A7FE8">
        <w:t>，</w:t>
      </w:r>
      <w:r w:rsidR="00975674" w:rsidRPr="009A7FE8">
        <w:t>經</w:t>
      </w:r>
      <w:r w:rsidR="00317D92">
        <w:t>本中心</w:t>
      </w:r>
      <w:r w:rsidR="00975674" w:rsidRPr="009A7FE8">
        <w:t>委託廠商評估所需修繕費用後，</w:t>
      </w:r>
      <w:r w:rsidR="00975674" w:rsidRPr="004807E9">
        <w:rPr>
          <w:color w:val="000000" w:themeColor="text1"/>
          <w:highlight w:val="yellow"/>
        </w:rPr>
        <w:t>借用人需</w:t>
      </w:r>
      <w:r w:rsidR="004155D3" w:rsidRPr="004807E9">
        <w:rPr>
          <w:color w:val="000000" w:themeColor="text1"/>
          <w:highlight w:val="yellow"/>
        </w:rPr>
        <w:t>於期限內</w:t>
      </w:r>
      <w:r w:rsidR="00975674" w:rsidRPr="004807E9">
        <w:rPr>
          <w:color w:val="000000" w:themeColor="text1"/>
          <w:highlight w:val="yellow"/>
        </w:rPr>
        <w:t>賠償所有修繕費用</w:t>
      </w:r>
      <w:r w:rsidR="004155D3" w:rsidRPr="009A7FE8">
        <w:t>，確實完成賠償程序後，始歸還證件並無息領回押金</w:t>
      </w:r>
      <w:r w:rsidR="00975674" w:rsidRPr="009A7FE8">
        <w:t>。</w:t>
      </w:r>
    </w:p>
    <w:p w:rsidR="00975674" w:rsidRPr="009A7FE8" w:rsidRDefault="0032446A" w:rsidP="00321C41">
      <w:pPr>
        <w:pStyle w:val="-1"/>
        <w:autoSpaceDN w:val="0"/>
        <w:ind w:left="460" w:hanging="460"/>
      </w:pPr>
      <w:r>
        <w:rPr>
          <w:rFonts w:hint="eastAsia"/>
        </w:rPr>
        <w:t>十</w:t>
      </w:r>
      <w:r w:rsidR="00607FCC" w:rsidRPr="009A7FE8">
        <w:t>、繳納賠償費用之寬限期如下</w:t>
      </w:r>
      <w:r w:rsidR="00E175C0" w:rsidRPr="009A7FE8">
        <w:rPr>
          <w:rFonts w:hint="eastAsia"/>
        </w:rPr>
        <w:t>，</w:t>
      </w:r>
      <w:r w:rsidR="00E175C0" w:rsidRPr="009A7FE8">
        <w:t>違者報請學校懲處</w:t>
      </w:r>
      <w:r w:rsidR="00607FCC" w:rsidRPr="009A7FE8">
        <w:t>：</w:t>
      </w:r>
    </w:p>
    <w:p w:rsidR="00607FCC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607FCC" w:rsidRPr="009A7FE8">
        <w:t>遺失器材後向</w:t>
      </w:r>
      <w:r w:rsidR="00317D92">
        <w:t>本中心</w:t>
      </w:r>
      <w:r w:rsidR="00607FCC" w:rsidRPr="009A7FE8">
        <w:t>掛失</w:t>
      </w:r>
      <w:r w:rsidR="009C328C" w:rsidRPr="009A7FE8">
        <w:t>十五天內。</w:t>
      </w:r>
    </w:p>
    <w:p w:rsidR="009C328C" w:rsidRPr="009A7FE8" w:rsidRDefault="003A5E2C" w:rsidP="00321C41">
      <w:pPr>
        <w:pStyle w:val="-2"/>
        <w:autoSpaceDN w:val="0"/>
        <w:ind w:left="920" w:hanging="460"/>
      </w:pPr>
      <w:r>
        <w:rPr>
          <w:rFonts w:hint="eastAsia"/>
        </w:rPr>
        <w:t>(二)</w:t>
      </w:r>
      <w:r w:rsidR="009C328C" w:rsidRPr="009A7FE8">
        <w:t>毀損器材後向</w:t>
      </w:r>
      <w:r w:rsidR="00317D92">
        <w:t>本中心</w:t>
      </w:r>
      <w:r w:rsidR="009C328C" w:rsidRPr="009A7FE8">
        <w:t>報告，經廠商評估所需修繕費用後十五天內。</w:t>
      </w:r>
    </w:p>
    <w:p w:rsidR="009C328C" w:rsidRPr="009A7FE8" w:rsidRDefault="009C328C" w:rsidP="00321C41">
      <w:pPr>
        <w:pStyle w:val="-1"/>
        <w:autoSpaceDN w:val="0"/>
        <w:ind w:left="460" w:hanging="460"/>
      </w:pPr>
      <w:r w:rsidRPr="009A7FE8">
        <w:t>十</w:t>
      </w:r>
      <w:r w:rsidR="0032446A">
        <w:rPr>
          <w:rFonts w:hint="eastAsia"/>
        </w:rPr>
        <w:t>一</w:t>
      </w:r>
      <w:r w:rsidRPr="009A7FE8">
        <w:t>、</w:t>
      </w:r>
      <w:r w:rsidR="00E92B35" w:rsidRPr="009A7FE8">
        <w:rPr>
          <w:rFonts w:hint="eastAsia"/>
        </w:rPr>
        <w:t>本校</w:t>
      </w:r>
      <w:r w:rsidRPr="009A7FE8">
        <w:t>教職員工生離職、畢業、</w:t>
      </w:r>
      <w:r w:rsidR="00E92B35" w:rsidRPr="009A7FE8">
        <w:rPr>
          <w:rFonts w:hint="eastAsia"/>
        </w:rPr>
        <w:t>休/</w:t>
      </w:r>
      <w:r w:rsidRPr="009A7FE8">
        <w:t>退學，其所借用之器材，應在離校前悉數歸還。</w:t>
      </w:r>
    </w:p>
    <w:p w:rsidR="009C328C" w:rsidRPr="009A7FE8" w:rsidRDefault="009C328C" w:rsidP="00321C41">
      <w:pPr>
        <w:pStyle w:val="-1"/>
        <w:autoSpaceDN w:val="0"/>
        <w:ind w:left="460" w:hanging="460"/>
      </w:pPr>
      <w:r w:rsidRPr="009A7FE8">
        <w:t>十</w:t>
      </w:r>
      <w:r w:rsidR="0032446A">
        <w:rPr>
          <w:rFonts w:hint="eastAsia"/>
        </w:rPr>
        <w:t>二</w:t>
      </w:r>
      <w:r w:rsidRPr="009A7FE8">
        <w:t>、本</w:t>
      </w:r>
      <w:r w:rsidR="00DF20B5">
        <w:rPr>
          <w:rFonts w:hint="eastAsia"/>
        </w:rPr>
        <w:t>須知</w:t>
      </w:r>
      <w:r w:rsidRPr="009A7FE8">
        <w:t>經由</w:t>
      </w:r>
      <w:r w:rsidR="00F6580A" w:rsidRPr="009A7FE8">
        <w:t>學校衛生委員</w:t>
      </w:r>
      <w:r w:rsidRPr="009A7FE8">
        <w:t>會議通過，報請校長核定後公布施行。修正時亦同。</w:t>
      </w:r>
    </w:p>
    <w:p w:rsidR="00F53553" w:rsidRPr="00FB76D4" w:rsidRDefault="00057026" w:rsidP="00285F6A">
      <w:pPr>
        <w:pStyle w:val="a3"/>
        <w:spacing w:beforeLines="50" w:before="120"/>
        <w:rPr>
          <w:rFonts w:ascii="華康文徵明體W4" w:eastAsia="華康文徵明體W4" w:hAnsi="華康文徵明體W4"/>
        </w:rPr>
      </w:pPr>
      <w:r w:rsidRPr="00FB76D4">
        <w:rPr>
          <w:rFonts w:ascii="華康文徵明體W4" w:eastAsia="華康文徵明體W4" w:hAnsi="華康文徵明體W4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333307" wp14:editId="6E397014">
                <wp:simplePos x="0" y="0"/>
                <wp:positionH relativeFrom="column">
                  <wp:posOffset>5485765</wp:posOffset>
                </wp:positionH>
                <wp:positionV relativeFrom="page">
                  <wp:posOffset>6713855</wp:posOffset>
                </wp:positionV>
                <wp:extent cx="1238250" cy="1404620"/>
                <wp:effectExtent l="0" t="0" r="0" b="3810"/>
                <wp:wrapThrough wrapText="bothSides">
                  <wp:wrapPolygon edited="0">
                    <wp:start x="0" y="0"/>
                    <wp:lineTo x="0" y="20432"/>
                    <wp:lineTo x="21268" y="20432"/>
                    <wp:lineTo x="212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026" w:rsidRPr="00057026" w:rsidRDefault="0005702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70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NO.</w:t>
                            </w:r>
                            <w:r w:rsidR="00CF31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3129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000</w:t>
                            </w:r>
                            <w:r w:rsidR="00CF3129" w:rsidRPr="00CF3129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00</w:t>
                            </w:r>
                            <w:r w:rsidRPr="00CF3129">
                              <w:rPr>
                                <w:rFonts w:ascii="Times New Roman" w:hAnsi="Times New Roman" w:cs="Times New Roman"/>
                                <w:color w:val="FF0000"/>
                                <w:spacing w:val="2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D9DA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95pt;margin-top:528.65pt;width:97.5pt;height:110.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" stroked="f">
                <v:textbox style="mso-fit-shape-to-text:t">
                  <w:txbxContent>
                    <w:p w:rsidR="00057026" w:rsidRPr="00057026" w:rsidRDefault="0005702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70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NO.</w:t>
                      </w:r>
                      <w:r w:rsidR="00CF31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F3129">
                        <w:rPr>
                          <w:rFonts w:ascii="Times New Roman" w:hAnsi="Times New Roman" w:cs="Times New Roman"/>
                          <w:color w:val="FF0000"/>
                          <w:spacing w:val="20"/>
                          <w:sz w:val="28"/>
                          <w:szCs w:val="28"/>
                        </w:rPr>
                        <w:t>000</w:t>
                      </w:r>
                      <w:r w:rsidR="00CF3129" w:rsidRPr="00CF3129">
                        <w:rPr>
                          <w:rFonts w:ascii="Times New Roman" w:hAnsi="Times New Roman" w:cs="Times New Roman"/>
                          <w:color w:val="FF0000"/>
                          <w:spacing w:val="20"/>
                          <w:sz w:val="28"/>
                          <w:szCs w:val="28"/>
                        </w:rPr>
                        <w:t>00</w:t>
                      </w:r>
                      <w:r w:rsidRPr="00CF3129">
                        <w:rPr>
                          <w:rFonts w:ascii="Times New Roman" w:hAnsi="Times New Roman" w:cs="Times New Roman"/>
                          <w:color w:val="FF0000"/>
                          <w:spacing w:val="2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53553" w:rsidRPr="00FB76D4">
        <w:rPr>
          <w:rFonts w:ascii="華康文徵明體W4" w:eastAsia="華康文徵明體W4" w:hAnsi="華康文徵明體W4"/>
        </w:rPr>
        <w:t>輔仁大學學</w:t>
      </w:r>
      <w:proofErr w:type="gramStart"/>
      <w:r w:rsidR="00F53553" w:rsidRPr="00FB76D4">
        <w:rPr>
          <w:rFonts w:ascii="華康文徵明體W4" w:eastAsia="華康文徵明體W4" w:hAnsi="華康文徵明體W4"/>
        </w:rPr>
        <w:t>務</w:t>
      </w:r>
      <w:proofErr w:type="gramEnd"/>
      <w:r w:rsidR="00F53553" w:rsidRPr="00FB76D4">
        <w:rPr>
          <w:rFonts w:ascii="華康文徵明體W4" w:eastAsia="華康文徵明體W4" w:hAnsi="華康文徵明體W4"/>
        </w:rPr>
        <w:t>處</w:t>
      </w:r>
      <w:r w:rsidR="00317D92" w:rsidRPr="00FB76D4">
        <w:rPr>
          <w:rFonts w:ascii="華康文徵明體W4" w:eastAsia="華康文徵明體W4" w:hAnsi="華康文徵明體W4"/>
        </w:rPr>
        <w:t>健康中心</w:t>
      </w:r>
      <w:r w:rsidR="00F53553" w:rsidRPr="00FB76D4">
        <w:rPr>
          <w:rFonts w:ascii="華康文徵明體W4" w:eastAsia="華康文徵明體W4" w:hAnsi="華康文徵明體W4"/>
        </w:rPr>
        <w:t>器材借</w:t>
      </w:r>
      <w:r w:rsidR="00F53553" w:rsidRPr="00FB76D4">
        <w:rPr>
          <w:rFonts w:ascii="華康文徵明體W4" w:eastAsia="華康文徵明體W4" w:hAnsi="華康文徵明體W4" w:hint="eastAsia"/>
        </w:rPr>
        <w:t>用切結書</w:t>
      </w:r>
    </w:p>
    <w:p w:rsidR="002619A7" w:rsidRDefault="00DC29E6" w:rsidP="002619A7">
      <w:pPr>
        <w:rPr>
          <w:spacing w:val="-4"/>
        </w:rPr>
      </w:pPr>
      <w:r w:rsidRPr="00DA1526">
        <w:rPr>
          <w:rFonts w:hint="eastAsia"/>
          <w:spacing w:val="-4"/>
        </w:rPr>
        <w:t xml:space="preserve">　　</w:t>
      </w:r>
      <w:r w:rsidR="00630D50" w:rsidRPr="00DA1526">
        <w:rPr>
          <w:spacing w:val="-4"/>
        </w:rPr>
        <w:t>本人已</w:t>
      </w:r>
      <w:r w:rsidR="00630D50" w:rsidRPr="00816BA5">
        <w:rPr>
          <w:color w:val="000000" w:themeColor="text1"/>
          <w:spacing w:val="-4"/>
          <w:highlight w:val="yellow"/>
        </w:rPr>
        <w:t>詳細閱讀</w:t>
      </w:r>
      <w:r w:rsidR="00271801" w:rsidRPr="00DA1526">
        <w:rPr>
          <w:rFonts w:hint="eastAsia"/>
          <w:spacing w:val="-4"/>
        </w:rPr>
        <w:t>輔仁大學學</w:t>
      </w:r>
      <w:proofErr w:type="gramStart"/>
      <w:r w:rsidR="00271801" w:rsidRPr="00DA1526">
        <w:rPr>
          <w:rFonts w:hint="eastAsia"/>
          <w:spacing w:val="-4"/>
        </w:rPr>
        <w:t>務</w:t>
      </w:r>
      <w:proofErr w:type="gramEnd"/>
      <w:r w:rsidR="00271801" w:rsidRPr="00DA1526">
        <w:rPr>
          <w:rFonts w:hint="eastAsia"/>
          <w:spacing w:val="-4"/>
        </w:rPr>
        <w:t>處</w:t>
      </w:r>
      <w:r w:rsidR="00317D92" w:rsidRPr="00DA1526">
        <w:rPr>
          <w:rFonts w:hint="eastAsia"/>
          <w:spacing w:val="-4"/>
        </w:rPr>
        <w:t>健康中心</w:t>
      </w:r>
      <w:r w:rsidR="00271801" w:rsidRPr="00DA1526">
        <w:rPr>
          <w:rFonts w:hint="eastAsia"/>
          <w:spacing w:val="-4"/>
        </w:rPr>
        <w:t>器材借用規則</w:t>
      </w:r>
      <w:r w:rsidR="00630D50" w:rsidRPr="00DA1526">
        <w:rPr>
          <w:spacing w:val="-4"/>
        </w:rPr>
        <w:t>，且出借前</w:t>
      </w:r>
      <w:r w:rsidR="00630D50" w:rsidRPr="00816BA5">
        <w:rPr>
          <w:color w:val="000000" w:themeColor="text1"/>
          <w:spacing w:val="-4"/>
          <w:highlight w:val="yellow"/>
        </w:rPr>
        <w:t>已檢查</w:t>
      </w:r>
      <w:r w:rsidR="00E71D27" w:rsidRPr="00816BA5">
        <w:rPr>
          <w:rFonts w:hint="eastAsia"/>
          <w:color w:val="000000" w:themeColor="text1"/>
          <w:spacing w:val="-4"/>
          <w:highlight w:val="yellow"/>
        </w:rPr>
        <w:t>借用</w:t>
      </w:r>
      <w:r w:rsidR="00C60D9F" w:rsidRPr="00816BA5">
        <w:rPr>
          <w:color w:val="000000" w:themeColor="text1"/>
          <w:spacing w:val="-4"/>
          <w:highlight w:val="yellow"/>
        </w:rPr>
        <w:t>設備</w:t>
      </w:r>
      <w:r w:rsidR="00C60D9F" w:rsidRPr="00816BA5">
        <w:rPr>
          <w:rFonts w:hint="eastAsia"/>
          <w:color w:val="000000" w:themeColor="text1"/>
          <w:spacing w:val="-4"/>
          <w:highlight w:val="yellow"/>
        </w:rPr>
        <w:t>有無</w:t>
      </w:r>
      <w:r w:rsidR="00630D50" w:rsidRPr="00816BA5">
        <w:rPr>
          <w:color w:val="000000" w:themeColor="text1"/>
          <w:spacing w:val="-4"/>
          <w:highlight w:val="yellow"/>
        </w:rPr>
        <w:t>損壞</w:t>
      </w:r>
      <w:r w:rsidR="00630D50" w:rsidRPr="00DA1526">
        <w:rPr>
          <w:spacing w:val="-4"/>
        </w:rPr>
        <w:t>，</w:t>
      </w:r>
      <w:r w:rsidR="00C60D9F" w:rsidRPr="00DA1526">
        <w:rPr>
          <w:rFonts w:hint="eastAsia"/>
          <w:spacing w:val="-4"/>
        </w:rPr>
        <w:t>借用後</w:t>
      </w:r>
      <w:r w:rsidR="00630D50" w:rsidRPr="00DA1526">
        <w:rPr>
          <w:spacing w:val="-4"/>
        </w:rPr>
        <w:t>若有故障、損壞應立即告知</w:t>
      </w:r>
      <w:r w:rsidR="00317D92" w:rsidRPr="00DA1526">
        <w:rPr>
          <w:spacing w:val="-4"/>
        </w:rPr>
        <w:t>本中心</w:t>
      </w:r>
      <w:r w:rsidR="00630D50" w:rsidRPr="00DA1526">
        <w:rPr>
          <w:spacing w:val="-4"/>
        </w:rPr>
        <w:t>同仁處理，且遵守</w:t>
      </w:r>
      <w:r w:rsidR="00317D92" w:rsidRPr="00DA1526">
        <w:rPr>
          <w:spacing w:val="-4"/>
        </w:rPr>
        <w:t>本中心</w:t>
      </w:r>
      <w:r w:rsidR="00630D50" w:rsidRPr="00DA1526">
        <w:rPr>
          <w:spacing w:val="-4"/>
        </w:rPr>
        <w:t>所規範之器材借用辦法，若發生任何逾期未歸還、損壞、遺失或違法不當使用等情事，</w:t>
      </w:r>
      <w:r w:rsidR="00630D50" w:rsidRPr="00816BA5">
        <w:rPr>
          <w:color w:val="000000" w:themeColor="text1"/>
          <w:spacing w:val="-4"/>
          <w:highlight w:val="yellow"/>
        </w:rPr>
        <w:t>本人願</w:t>
      </w:r>
      <w:r w:rsidR="004548CF" w:rsidRPr="00816BA5">
        <w:rPr>
          <w:rFonts w:hint="eastAsia"/>
          <w:color w:val="000000" w:themeColor="text1"/>
          <w:spacing w:val="-4"/>
          <w:highlight w:val="yellow"/>
        </w:rPr>
        <w:t>依借用規則</w:t>
      </w:r>
      <w:r w:rsidR="00630D50" w:rsidRPr="00816BA5">
        <w:rPr>
          <w:color w:val="000000" w:themeColor="text1"/>
          <w:spacing w:val="-4"/>
          <w:highlight w:val="yellow"/>
        </w:rPr>
        <w:t>負責賠償及各項相關責任</w:t>
      </w:r>
      <w:r w:rsidR="00630D50" w:rsidRPr="00DA1526">
        <w:rPr>
          <w:spacing w:val="-4"/>
        </w:rPr>
        <w:t>。特立此據，以此證明。</w:t>
      </w:r>
    </w:p>
    <w:p w:rsidR="00630D50" w:rsidRDefault="00630D50" w:rsidP="002619A7">
      <w:proofErr w:type="gramStart"/>
      <w:r w:rsidRPr="00E175C0">
        <w:t>立書人</w:t>
      </w:r>
      <w:proofErr w:type="gramEnd"/>
      <w:r w:rsidRPr="00E175C0">
        <w:t>：　　　　　　　　　　　（簽章）</w:t>
      </w:r>
      <w:r w:rsidR="00904634">
        <w:rPr>
          <w:rFonts w:hint="eastAsia"/>
        </w:rPr>
        <w:t xml:space="preserve">　　　　　</w:t>
      </w:r>
      <w:r w:rsidR="00963B3B" w:rsidRPr="00E175C0">
        <w:rPr>
          <w:rFonts w:hint="eastAsia"/>
        </w:rPr>
        <w:t>系級/單位</w:t>
      </w:r>
      <w:r w:rsidR="00EF4A9F">
        <w:rPr>
          <w:rFonts w:hint="eastAsia"/>
        </w:rPr>
        <w:t>：</w:t>
      </w:r>
    </w:p>
    <w:p w:rsidR="00B756AD" w:rsidRPr="00285F6A" w:rsidRDefault="00B756AD" w:rsidP="00DC29E6">
      <w:pPr>
        <w:rPr>
          <w:rFonts w:hAnsi="標楷體"/>
          <w:color w:val="000000"/>
        </w:rPr>
      </w:pPr>
      <w:r w:rsidRPr="00285F6A">
        <w:rPr>
          <w:rFonts w:hAnsi="標楷體" w:hint="eastAsia"/>
        </w:rPr>
        <w:t>學號/LDAP：</w:t>
      </w:r>
    </w:p>
    <w:p w:rsidR="005B0E49" w:rsidRPr="00FB76D4" w:rsidRDefault="00DA43E8" w:rsidP="0086065E">
      <w:pPr>
        <w:pStyle w:val="a3"/>
        <w:spacing w:line="400" w:lineRule="exact"/>
        <w:rPr>
          <w:rFonts w:ascii="標楷體" w:eastAsia="標楷體" w:hAnsi="標楷體"/>
          <w:sz w:val="32"/>
        </w:rPr>
      </w:pPr>
      <w:r w:rsidRPr="00FB76D4">
        <w:rPr>
          <w:rFonts w:ascii="標楷體" w:eastAsia="標楷體" w:hAnsi="標楷體" w:hint="eastAsia"/>
          <w:sz w:val="32"/>
        </w:rPr>
        <w:t>切</w:t>
      </w:r>
      <w:r w:rsidR="0086065E" w:rsidRPr="00FB76D4">
        <w:rPr>
          <w:rFonts w:ascii="標楷體" w:eastAsia="標楷體" w:hAnsi="標楷體" w:hint="eastAsia"/>
          <w:sz w:val="32"/>
        </w:rPr>
        <w:t xml:space="preserve"> </w:t>
      </w:r>
      <w:r w:rsidRPr="00FB76D4">
        <w:rPr>
          <w:rFonts w:ascii="標楷體" w:eastAsia="標楷體" w:hAnsi="標楷體" w:hint="eastAsia"/>
          <w:sz w:val="32"/>
        </w:rPr>
        <w:t>結</w:t>
      </w:r>
      <w:r w:rsidR="0086065E" w:rsidRPr="00FB76D4">
        <w:rPr>
          <w:rFonts w:ascii="標楷體" w:eastAsia="標楷體" w:hAnsi="標楷體" w:hint="eastAsia"/>
          <w:sz w:val="32"/>
        </w:rPr>
        <w:t xml:space="preserve"> </w:t>
      </w:r>
      <w:r w:rsidR="005B0E49" w:rsidRPr="00FB76D4">
        <w:rPr>
          <w:rFonts w:ascii="標楷體" w:eastAsia="標楷體" w:hAnsi="標楷體" w:hint="eastAsia"/>
          <w:sz w:val="32"/>
        </w:rPr>
        <w:t>借</w:t>
      </w:r>
      <w:bookmarkStart w:id="0" w:name="_GoBack"/>
      <w:bookmarkEnd w:id="0"/>
      <w:r w:rsidR="0086065E" w:rsidRPr="00FB76D4">
        <w:rPr>
          <w:rFonts w:ascii="標楷體" w:eastAsia="標楷體" w:hAnsi="標楷體" w:hint="eastAsia"/>
          <w:sz w:val="32"/>
        </w:rPr>
        <w:t xml:space="preserve"> </w:t>
      </w:r>
      <w:r w:rsidR="005B0E49" w:rsidRPr="00FB76D4">
        <w:rPr>
          <w:rFonts w:ascii="標楷體" w:eastAsia="標楷體" w:hAnsi="標楷體" w:hint="eastAsia"/>
          <w:sz w:val="32"/>
        </w:rPr>
        <w:t>用</w:t>
      </w:r>
      <w:r w:rsidR="0086065E" w:rsidRPr="00FB76D4">
        <w:rPr>
          <w:rFonts w:ascii="標楷體" w:eastAsia="標楷體" w:hAnsi="標楷體" w:hint="eastAsia"/>
          <w:sz w:val="32"/>
        </w:rPr>
        <w:t xml:space="preserve"> </w:t>
      </w:r>
      <w:r w:rsidR="005B0E49" w:rsidRPr="00FB76D4">
        <w:rPr>
          <w:rFonts w:ascii="標楷體" w:eastAsia="標楷體" w:hAnsi="標楷體" w:hint="eastAsia"/>
          <w:sz w:val="32"/>
        </w:rPr>
        <w:t>清</w:t>
      </w:r>
      <w:r w:rsidR="0086065E" w:rsidRPr="00FB76D4">
        <w:rPr>
          <w:rFonts w:ascii="標楷體" w:eastAsia="標楷體" w:hAnsi="標楷體" w:hint="eastAsia"/>
          <w:sz w:val="32"/>
        </w:rPr>
        <w:t xml:space="preserve"> </w:t>
      </w:r>
      <w:r w:rsidR="005B0E49" w:rsidRPr="00FB76D4">
        <w:rPr>
          <w:rFonts w:ascii="標楷體" w:eastAsia="標楷體" w:hAnsi="標楷體" w:hint="eastAsia"/>
          <w:sz w:val="32"/>
        </w:rPr>
        <w:t>單</w:t>
      </w:r>
    </w:p>
    <w:tbl>
      <w:tblPr>
        <w:tblStyle w:val="af0"/>
        <w:tblW w:w="10173" w:type="dxa"/>
        <w:jc w:val="center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96"/>
        <w:gridCol w:w="1514"/>
        <w:gridCol w:w="2480"/>
        <w:gridCol w:w="2482"/>
        <w:gridCol w:w="1701"/>
      </w:tblGrid>
      <w:tr w:rsidR="00574BAD" w:rsidRPr="00574BAD" w:rsidTr="00962F6A">
        <w:trPr>
          <w:jc w:val="center"/>
        </w:trPr>
        <w:tc>
          <w:tcPr>
            <w:tcW w:w="19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0E49" w:rsidRPr="00574BAD" w:rsidRDefault="005B0E49" w:rsidP="003D3F01">
            <w:pPr>
              <w:spacing w:line="240" w:lineRule="exact"/>
              <w:jc w:val="center"/>
            </w:pPr>
            <w:r w:rsidRPr="00574BAD">
              <w:rPr>
                <w:rFonts w:hint="eastAsia"/>
              </w:rPr>
              <w:t>借</w:t>
            </w:r>
            <w:r w:rsidR="00146BB9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用</w:t>
            </w:r>
            <w:r w:rsidR="00146BB9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品</w:t>
            </w:r>
            <w:r w:rsidR="00146BB9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名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:rsidR="005B0E49" w:rsidRPr="00574BAD" w:rsidRDefault="005B0E49" w:rsidP="003D3F01">
            <w:pPr>
              <w:spacing w:line="240" w:lineRule="exact"/>
              <w:jc w:val="center"/>
            </w:pPr>
            <w:r w:rsidRPr="00574BAD">
              <w:rPr>
                <w:rFonts w:hint="eastAsia"/>
              </w:rPr>
              <w:t>借用品編號</w:t>
            </w:r>
          </w:p>
        </w:tc>
        <w:tc>
          <w:tcPr>
            <w:tcW w:w="2480" w:type="dxa"/>
            <w:tcBorders>
              <w:top w:val="double" w:sz="4" w:space="0" w:color="auto"/>
            </w:tcBorders>
            <w:vAlign w:val="center"/>
          </w:tcPr>
          <w:p w:rsidR="005B0E49" w:rsidRPr="00574BAD" w:rsidRDefault="005B0E49" w:rsidP="0086065E">
            <w:pPr>
              <w:spacing w:line="240" w:lineRule="exact"/>
              <w:jc w:val="center"/>
            </w:pPr>
            <w:r w:rsidRPr="00574BAD">
              <w:rPr>
                <w:rFonts w:hint="eastAsia"/>
              </w:rPr>
              <w:t>應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歸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還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日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期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5B0E49" w:rsidRPr="00574BAD" w:rsidRDefault="00DA43E8" w:rsidP="003D3F01">
            <w:pPr>
              <w:spacing w:line="240" w:lineRule="exact"/>
              <w:jc w:val="center"/>
            </w:pPr>
            <w:r w:rsidRPr="00574BAD">
              <w:rPr>
                <w:rFonts w:hint="eastAsia"/>
              </w:rPr>
              <w:t>抵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押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證</w:t>
            </w:r>
            <w:r w:rsidR="0086065E">
              <w:rPr>
                <w:rFonts w:hint="eastAsia"/>
              </w:rPr>
              <w:t xml:space="preserve">　</w:t>
            </w:r>
            <w:r w:rsidRPr="00574BAD">
              <w:rPr>
                <w:rFonts w:hint="eastAsia"/>
              </w:rPr>
              <w:t>件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0E49" w:rsidRPr="00574BAD" w:rsidRDefault="00DA43E8" w:rsidP="003D3F01">
            <w:pPr>
              <w:spacing w:line="240" w:lineRule="exact"/>
              <w:jc w:val="center"/>
            </w:pPr>
            <w:r w:rsidRPr="00574BAD">
              <w:rPr>
                <w:rFonts w:hint="eastAsia"/>
              </w:rPr>
              <w:t>連</w:t>
            </w:r>
            <w:r w:rsidR="0086065E">
              <w:rPr>
                <w:rFonts w:hint="eastAsia"/>
              </w:rPr>
              <w:t xml:space="preserve"> </w:t>
            </w:r>
            <w:r w:rsidRPr="00574BAD">
              <w:rPr>
                <w:rFonts w:hint="eastAsia"/>
              </w:rPr>
              <w:t>絡</w:t>
            </w:r>
            <w:r w:rsidR="0086065E">
              <w:rPr>
                <w:rFonts w:hint="eastAsia"/>
              </w:rPr>
              <w:t xml:space="preserve"> </w:t>
            </w:r>
            <w:r w:rsidRPr="00574BAD">
              <w:rPr>
                <w:rFonts w:hint="eastAsia"/>
              </w:rPr>
              <w:t>電</w:t>
            </w:r>
            <w:r w:rsidR="0086065E">
              <w:rPr>
                <w:rFonts w:hint="eastAsia"/>
              </w:rPr>
              <w:t xml:space="preserve"> </w:t>
            </w:r>
            <w:r w:rsidRPr="00574BAD">
              <w:rPr>
                <w:rFonts w:hint="eastAsia"/>
              </w:rPr>
              <w:t>話</w:t>
            </w:r>
          </w:p>
        </w:tc>
      </w:tr>
      <w:tr w:rsidR="00574BAD" w:rsidRPr="00574BAD" w:rsidTr="00962F6A">
        <w:trPr>
          <w:jc w:val="center"/>
        </w:trPr>
        <w:tc>
          <w:tcPr>
            <w:tcW w:w="1996" w:type="dxa"/>
            <w:tcBorders>
              <w:left w:val="double" w:sz="4" w:space="0" w:color="auto"/>
              <w:bottom w:val="double" w:sz="4" w:space="0" w:color="auto"/>
            </w:tcBorders>
          </w:tcPr>
          <w:p w:rsidR="005B0E49" w:rsidRPr="00574BAD" w:rsidRDefault="005B0E49" w:rsidP="00C62122"/>
        </w:tc>
        <w:tc>
          <w:tcPr>
            <w:tcW w:w="1514" w:type="dxa"/>
            <w:tcBorders>
              <w:bottom w:val="double" w:sz="4" w:space="0" w:color="auto"/>
            </w:tcBorders>
          </w:tcPr>
          <w:p w:rsidR="005B0E49" w:rsidRPr="00574BAD" w:rsidRDefault="005B0E49" w:rsidP="00C62122"/>
        </w:tc>
        <w:tc>
          <w:tcPr>
            <w:tcW w:w="2480" w:type="dxa"/>
            <w:tcBorders>
              <w:bottom w:val="double" w:sz="4" w:space="0" w:color="auto"/>
            </w:tcBorders>
          </w:tcPr>
          <w:p w:rsidR="005B0E49" w:rsidRPr="00574BAD" w:rsidRDefault="00DA43E8" w:rsidP="00C62122">
            <w:r w:rsidRPr="00574BAD">
              <w:rPr>
                <w:rFonts w:hint="eastAsia"/>
              </w:rPr>
              <w:t>____年___月___日</w:t>
            </w:r>
          </w:p>
          <w:p w:rsidR="00DA43E8" w:rsidRPr="00574BAD" w:rsidRDefault="00DA43E8" w:rsidP="00C62122">
            <w:r w:rsidRPr="00574BAD">
              <w:rPr>
                <w:rFonts w:hAnsi="標楷體" w:hint="eastAsia"/>
              </w:rPr>
              <w:t>□</w:t>
            </w:r>
            <w:r w:rsidRPr="00574BAD">
              <w:rPr>
                <w:rFonts w:hint="eastAsia"/>
              </w:rPr>
              <w:t>續借紀錄：</w:t>
            </w:r>
          </w:p>
        </w:tc>
        <w:tc>
          <w:tcPr>
            <w:tcW w:w="2482" w:type="dxa"/>
            <w:tcBorders>
              <w:bottom w:val="double" w:sz="4" w:space="0" w:color="auto"/>
            </w:tcBorders>
          </w:tcPr>
          <w:p w:rsidR="005B0E49" w:rsidRPr="00574BAD" w:rsidRDefault="00DA43E8" w:rsidP="0086065E">
            <w:pPr>
              <w:spacing w:line="300" w:lineRule="exact"/>
            </w:pPr>
            <w:r w:rsidRPr="00574BAD">
              <w:rPr>
                <w:rFonts w:hAnsi="標楷體" w:hint="eastAsia"/>
              </w:rPr>
              <w:t>□</w:t>
            </w:r>
            <w:r w:rsidRPr="00574BAD">
              <w:rPr>
                <w:rFonts w:hint="eastAsia"/>
              </w:rPr>
              <w:t>職員服務證/學生證</w:t>
            </w:r>
          </w:p>
          <w:p w:rsidR="00904634" w:rsidRPr="00574BAD" w:rsidRDefault="00DA43E8" w:rsidP="0086065E">
            <w:pPr>
              <w:spacing w:line="300" w:lineRule="exact"/>
              <w:rPr>
                <w:rFonts w:hAnsi="標楷體"/>
              </w:rPr>
            </w:pPr>
            <w:r w:rsidRPr="00574BAD">
              <w:rPr>
                <w:rFonts w:hAnsi="標楷體" w:hint="eastAsia"/>
              </w:rPr>
              <w:t>□</w:t>
            </w:r>
            <w:r w:rsidRPr="00574BAD">
              <w:rPr>
                <w:rFonts w:hint="eastAsia"/>
              </w:rPr>
              <w:t>身分證</w:t>
            </w:r>
            <w:r w:rsidR="00904634">
              <w:rPr>
                <w:rFonts w:hint="eastAsia"/>
              </w:rPr>
              <w:t xml:space="preserve">　</w:t>
            </w:r>
            <w:r w:rsidR="00904634" w:rsidRPr="00574BAD">
              <w:rPr>
                <w:rFonts w:hAnsi="標楷體" w:hint="eastAsia"/>
              </w:rPr>
              <w:t>□健保卡</w:t>
            </w:r>
          </w:p>
          <w:p w:rsidR="00DA43E8" w:rsidRPr="00574BAD" w:rsidRDefault="00DA43E8" w:rsidP="0086065E">
            <w:pPr>
              <w:spacing w:line="300" w:lineRule="exact"/>
              <w:rPr>
                <w:rFonts w:hAnsi="標楷體"/>
              </w:rPr>
            </w:pPr>
            <w:r w:rsidRPr="00574BAD">
              <w:rPr>
                <w:rFonts w:hAnsi="標楷體" w:cs="新細明體" w:hint="eastAsia"/>
                <w:kern w:val="0"/>
              </w:rPr>
              <w:t>□</w:t>
            </w:r>
            <w:r w:rsidRPr="00574BAD">
              <w:rPr>
                <w:rFonts w:hAnsi="標楷體" w:hint="eastAsia"/>
              </w:rPr>
              <w:t>汽/機車駕照</w:t>
            </w:r>
          </w:p>
          <w:p w:rsidR="00DA43E8" w:rsidRPr="00574BAD" w:rsidRDefault="00DA43E8" w:rsidP="0086065E">
            <w:pPr>
              <w:spacing w:line="300" w:lineRule="exact"/>
              <w:rPr>
                <w:sz w:val="27"/>
                <w:szCs w:val="27"/>
              </w:rPr>
            </w:pPr>
            <w:r w:rsidRPr="00574BAD">
              <w:rPr>
                <w:rFonts w:hAnsi="標楷體" w:hint="eastAsia"/>
              </w:rPr>
              <w:t>□其他</w:t>
            </w:r>
            <w:r w:rsidR="00904634" w:rsidRPr="00904634">
              <w:rPr>
                <w:rFonts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5B0E49" w:rsidRPr="00574BAD" w:rsidRDefault="005B0E49" w:rsidP="00C62122"/>
        </w:tc>
      </w:tr>
    </w:tbl>
    <w:p w:rsidR="009A7FE8" w:rsidRPr="00574BAD" w:rsidRDefault="009A7FE8" w:rsidP="002619A7">
      <w:pPr>
        <w:spacing w:beforeLines="100" w:before="240" w:line="0" w:lineRule="atLeast"/>
      </w:pPr>
      <w:r w:rsidRPr="00574BAD">
        <w:rPr>
          <w:rFonts w:hint="eastAsia"/>
        </w:rPr>
        <w:t>經手人：</w:t>
      </w:r>
      <w:r w:rsidR="00E317D5" w:rsidRPr="00B7462D">
        <w:rPr>
          <w:rFonts w:hint="eastAsia"/>
          <w:u w:val="single"/>
        </w:rPr>
        <w:t xml:space="preserve">　　　　　　　　　</w:t>
      </w:r>
    </w:p>
    <w:p w:rsidR="009A7FE8" w:rsidRDefault="009A7FE8" w:rsidP="002619A7">
      <w:pPr>
        <w:spacing w:beforeLines="50" w:before="120" w:afterLines="50" w:after="120" w:line="0" w:lineRule="atLeast"/>
        <w:jc w:val="center"/>
      </w:pPr>
      <w:r w:rsidRPr="00E175C0">
        <w:t>中</w:t>
      </w:r>
      <w:r w:rsidR="00B7462D">
        <w:rPr>
          <w:rFonts w:hint="eastAsia"/>
        </w:rPr>
        <w:t xml:space="preserve">　</w:t>
      </w:r>
      <w:r w:rsidRPr="00E175C0">
        <w:t>華</w:t>
      </w:r>
      <w:r w:rsidR="00B7462D">
        <w:rPr>
          <w:rFonts w:hint="eastAsia"/>
        </w:rPr>
        <w:t xml:space="preserve">　</w:t>
      </w:r>
      <w:r w:rsidRPr="00E175C0">
        <w:t>民</w:t>
      </w:r>
      <w:r w:rsidR="00B7462D">
        <w:rPr>
          <w:rFonts w:hint="eastAsia"/>
        </w:rPr>
        <w:t xml:space="preserve">　</w:t>
      </w:r>
      <w:r w:rsidRPr="00E175C0">
        <w:t xml:space="preserve">國　</w:t>
      </w:r>
      <w:r w:rsidR="00B7462D">
        <w:rPr>
          <w:rFonts w:hint="eastAsia"/>
        </w:rPr>
        <w:t xml:space="preserve">　　</w:t>
      </w:r>
      <w:r w:rsidR="00022E63">
        <w:rPr>
          <w:rFonts w:hint="eastAsia"/>
        </w:rPr>
        <w:t xml:space="preserve">　</w:t>
      </w:r>
      <w:r w:rsidR="0086065E">
        <w:rPr>
          <w:rFonts w:hint="eastAsia"/>
        </w:rPr>
        <w:t xml:space="preserve">　</w:t>
      </w:r>
      <w:r w:rsidR="00022E63">
        <w:rPr>
          <w:rFonts w:hint="eastAsia"/>
        </w:rPr>
        <w:t xml:space="preserve">　　</w:t>
      </w:r>
      <w:r w:rsidRPr="00E175C0">
        <w:t>年</w:t>
      </w:r>
      <w:r w:rsidR="00022E63">
        <w:rPr>
          <w:rFonts w:hint="eastAsia"/>
          <w:color w:val="000000"/>
        </w:rPr>
        <w:t xml:space="preserve">　</w:t>
      </w:r>
      <w:r w:rsidR="0086065E">
        <w:rPr>
          <w:rFonts w:hint="eastAsia"/>
          <w:color w:val="000000"/>
        </w:rPr>
        <w:t xml:space="preserve">　</w:t>
      </w:r>
      <w:r w:rsidR="00022E63">
        <w:rPr>
          <w:rFonts w:hint="eastAsia"/>
          <w:color w:val="000000"/>
        </w:rPr>
        <w:t xml:space="preserve">　</w:t>
      </w:r>
      <w:r w:rsidR="00B7462D">
        <w:rPr>
          <w:rFonts w:hint="eastAsia"/>
          <w:color w:val="000000"/>
        </w:rPr>
        <w:t xml:space="preserve">　　</w:t>
      </w:r>
      <w:r w:rsidR="00022E63">
        <w:rPr>
          <w:rFonts w:hint="eastAsia"/>
          <w:color w:val="000000"/>
        </w:rPr>
        <w:t xml:space="preserve">　　</w:t>
      </w:r>
      <w:r w:rsidRPr="00E175C0">
        <w:t>月</w:t>
      </w:r>
      <w:r w:rsidR="00022E63">
        <w:rPr>
          <w:rFonts w:hint="eastAsia"/>
          <w:color w:val="000000"/>
        </w:rPr>
        <w:t xml:space="preserve">　</w:t>
      </w:r>
      <w:r w:rsidR="00B7462D">
        <w:rPr>
          <w:rFonts w:hint="eastAsia"/>
          <w:color w:val="000000"/>
        </w:rPr>
        <w:t xml:space="preserve">　</w:t>
      </w:r>
      <w:r w:rsidR="0086065E">
        <w:rPr>
          <w:rFonts w:hint="eastAsia"/>
          <w:color w:val="000000"/>
        </w:rPr>
        <w:t xml:space="preserve">　</w:t>
      </w:r>
      <w:r w:rsidR="00B7462D">
        <w:rPr>
          <w:rFonts w:hint="eastAsia"/>
          <w:color w:val="000000"/>
        </w:rPr>
        <w:t xml:space="preserve">　</w:t>
      </w:r>
      <w:r w:rsidR="00022E63">
        <w:rPr>
          <w:rFonts w:hint="eastAsia"/>
          <w:color w:val="000000"/>
        </w:rPr>
        <w:t xml:space="preserve">　　　</w:t>
      </w:r>
      <w:r w:rsidRPr="00E175C0">
        <w:t>日</w:t>
      </w:r>
    </w:p>
    <w:p w:rsidR="00BC571B" w:rsidRPr="00BC571B" w:rsidRDefault="006E7B0B" w:rsidP="006E7B0B">
      <w:pPr>
        <w:rPr>
          <w:rFonts w:hAnsi="標楷體" w:cs="新細明體"/>
          <w:color w:val="FF0000"/>
          <w:kern w:val="0"/>
          <w:sz w:val="24"/>
          <w:szCs w:val="28"/>
        </w:rPr>
      </w:pPr>
      <w:r>
        <w:rPr>
          <w:rFonts w:hAnsi="標楷體" w:hint="eastAsia"/>
          <w:sz w:val="20"/>
        </w:rPr>
        <w:t xml:space="preserve">本表一式二聯　　</w:t>
      </w:r>
      <w:r w:rsidR="00C62122" w:rsidRPr="00405249">
        <w:rPr>
          <w:rFonts w:hAnsi="標楷體" w:hint="eastAsia"/>
          <w:sz w:val="20"/>
        </w:rPr>
        <w:t>第一聯：</w:t>
      </w:r>
      <w:r w:rsidR="00057026">
        <w:rPr>
          <w:rFonts w:hAnsi="標楷體" w:hint="eastAsia"/>
          <w:sz w:val="20"/>
        </w:rPr>
        <w:t>健康中心</w:t>
      </w:r>
      <w:r w:rsidR="00057026" w:rsidRPr="00405249">
        <w:rPr>
          <w:rFonts w:hAnsi="標楷體" w:hint="eastAsia"/>
          <w:sz w:val="20"/>
        </w:rPr>
        <w:t>存查</w:t>
      </w:r>
      <w:r>
        <w:rPr>
          <w:rFonts w:hAnsi="標楷體" w:hint="eastAsia"/>
          <w:sz w:val="20"/>
        </w:rPr>
        <w:t>（白）</w:t>
      </w:r>
      <w:r w:rsidR="00405249">
        <w:rPr>
          <w:rFonts w:hAnsi="標楷體" w:hint="eastAsia"/>
          <w:sz w:val="20"/>
        </w:rPr>
        <w:t xml:space="preserve">　　　　</w:t>
      </w:r>
      <w:r w:rsidR="00C62122" w:rsidRPr="004807E9">
        <w:rPr>
          <w:rFonts w:hAnsi="標楷體" w:hint="eastAsia"/>
          <w:color w:val="FF0000"/>
          <w:sz w:val="20"/>
        </w:rPr>
        <w:t>第二聯</w:t>
      </w:r>
      <w:r w:rsidR="00C62122" w:rsidRPr="00405249">
        <w:rPr>
          <w:rFonts w:hAnsi="標楷體" w:hint="eastAsia"/>
          <w:sz w:val="20"/>
        </w:rPr>
        <w:t>：</w:t>
      </w:r>
      <w:r w:rsidR="00CF3129" w:rsidRPr="00405249">
        <w:rPr>
          <w:rFonts w:hAnsi="標楷體" w:hint="eastAsia"/>
          <w:sz w:val="20"/>
        </w:rPr>
        <w:t>借用</w:t>
      </w:r>
      <w:proofErr w:type="gramStart"/>
      <w:r w:rsidR="00057026" w:rsidRPr="00405249">
        <w:rPr>
          <w:rFonts w:hAnsi="標楷體" w:hint="eastAsia"/>
          <w:sz w:val="20"/>
        </w:rPr>
        <w:t>申請人憑根</w:t>
      </w:r>
      <w:proofErr w:type="gramEnd"/>
      <w:r w:rsidR="00057026">
        <w:rPr>
          <w:rFonts w:hAnsi="標楷體" w:hint="eastAsia"/>
          <w:sz w:val="20"/>
        </w:rPr>
        <w:t>，歸還時請</w:t>
      </w:r>
      <w:proofErr w:type="gramStart"/>
      <w:r w:rsidR="00057026">
        <w:rPr>
          <w:rFonts w:hAnsi="標楷體" w:hint="eastAsia"/>
          <w:sz w:val="20"/>
        </w:rPr>
        <w:t>持本聯</w:t>
      </w:r>
      <w:proofErr w:type="gramEnd"/>
      <w:r w:rsidR="00CF3129">
        <w:rPr>
          <w:rFonts w:hAnsi="標楷體" w:hint="eastAsia"/>
          <w:sz w:val="20"/>
        </w:rPr>
        <w:t>。</w:t>
      </w:r>
      <w:r w:rsidR="00057026" w:rsidRPr="004807E9">
        <w:rPr>
          <w:rFonts w:hAnsi="標楷體" w:hint="eastAsia"/>
          <w:color w:val="FF0000"/>
          <w:sz w:val="20"/>
        </w:rPr>
        <w:t>（紅）</w:t>
      </w:r>
    </w:p>
    <w:sectPr w:rsidR="00BC571B" w:rsidRPr="00BC571B" w:rsidSect="00057026">
      <w:pgSz w:w="11907" w:h="16840" w:code="9"/>
      <w:pgMar w:top="1077" w:right="794" w:bottom="113" w:left="79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13" w:rsidRDefault="00260B13" w:rsidP="00963B3B">
      <w:r>
        <w:separator/>
      </w:r>
    </w:p>
  </w:endnote>
  <w:endnote w:type="continuationSeparator" w:id="0">
    <w:p w:rsidR="00260B13" w:rsidRDefault="00260B13" w:rsidP="0096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Arial Unicode MS"/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華康文徵明體W4">
    <w:panose1 w:val="03000409000000000000"/>
    <w:charset w:val="88"/>
    <w:family w:val="script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13" w:rsidRDefault="00260B13" w:rsidP="00963B3B">
      <w:r>
        <w:separator/>
      </w:r>
    </w:p>
  </w:footnote>
  <w:footnote w:type="continuationSeparator" w:id="0">
    <w:p w:rsidR="00260B13" w:rsidRDefault="00260B13" w:rsidP="0096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4D86"/>
    <w:multiLevelType w:val="hybridMultilevel"/>
    <w:tmpl w:val="5486FC04"/>
    <w:lvl w:ilvl="0" w:tplc="728E50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C875D1"/>
    <w:multiLevelType w:val="hybridMultilevel"/>
    <w:tmpl w:val="4FCA5B0E"/>
    <w:lvl w:ilvl="0" w:tplc="8ADCB41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CF16499"/>
    <w:multiLevelType w:val="hybridMultilevel"/>
    <w:tmpl w:val="8E2CCEE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6FD23AB"/>
    <w:multiLevelType w:val="hybridMultilevel"/>
    <w:tmpl w:val="FC72453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A50E4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58"/>
    <w:rsid w:val="0002261B"/>
    <w:rsid w:val="00022E63"/>
    <w:rsid w:val="00035B52"/>
    <w:rsid w:val="00057026"/>
    <w:rsid w:val="00085235"/>
    <w:rsid w:val="000B0501"/>
    <w:rsid w:val="000D426B"/>
    <w:rsid w:val="000D5EE7"/>
    <w:rsid w:val="000F3D9F"/>
    <w:rsid w:val="001329AE"/>
    <w:rsid w:val="001339F9"/>
    <w:rsid w:val="00146BB9"/>
    <w:rsid w:val="00163911"/>
    <w:rsid w:val="001C490C"/>
    <w:rsid w:val="001D2113"/>
    <w:rsid w:val="00257D19"/>
    <w:rsid w:val="00260B13"/>
    <w:rsid w:val="002619A7"/>
    <w:rsid w:val="00271801"/>
    <w:rsid w:val="00285F6A"/>
    <w:rsid w:val="002C1340"/>
    <w:rsid w:val="002C733E"/>
    <w:rsid w:val="002F43F5"/>
    <w:rsid w:val="00317D92"/>
    <w:rsid w:val="00321C41"/>
    <w:rsid w:val="0032446A"/>
    <w:rsid w:val="00343A58"/>
    <w:rsid w:val="00370852"/>
    <w:rsid w:val="003A5E2C"/>
    <w:rsid w:val="003B7059"/>
    <w:rsid w:val="003C048C"/>
    <w:rsid w:val="003C3A13"/>
    <w:rsid w:val="003D3F01"/>
    <w:rsid w:val="003F58DD"/>
    <w:rsid w:val="00404CB6"/>
    <w:rsid w:val="00405249"/>
    <w:rsid w:val="004155D3"/>
    <w:rsid w:val="004359F1"/>
    <w:rsid w:val="004548CF"/>
    <w:rsid w:val="0046485A"/>
    <w:rsid w:val="004807E9"/>
    <w:rsid w:val="004F5A1B"/>
    <w:rsid w:val="0052431B"/>
    <w:rsid w:val="00572C29"/>
    <w:rsid w:val="00574BAD"/>
    <w:rsid w:val="005B0E49"/>
    <w:rsid w:val="005E4C36"/>
    <w:rsid w:val="005E59C4"/>
    <w:rsid w:val="00607FCC"/>
    <w:rsid w:val="006171A6"/>
    <w:rsid w:val="0062283C"/>
    <w:rsid w:val="00630D50"/>
    <w:rsid w:val="00650A9C"/>
    <w:rsid w:val="006D100E"/>
    <w:rsid w:val="006E7B0B"/>
    <w:rsid w:val="007726A2"/>
    <w:rsid w:val="007D25AC"/>
    <w:rsid w:val="007F3EEC"/>
    <w:rsid w:val="00816BA5"/>
    <w:rsid w:val="00834258"/>
    <w:rsid w:val="0086065E"/>
    <w:rsid w:val="008651B8"/>
    <w:rsid w:val="00904634"/>
    <w:rsid w:val="00933CCC"/>
    <w:rsid w:val="0093783F"/>
    <w:rsid w:val="00962F6A"/>
    <w:rsid w:val="00963B3B"/>
    <w:rsid w:val="00975674"/>
    <w:rsid w:val="00981CA4"/>
    <w:rsid w:val="009A7FE8"/>
    <w:rsid w:val="009C1E34"/>
    <w:rsid w:val="009C328C"/>
    <w:rsid w:val="009D4C9B"/>
    <w:rsid w:val="009F3662"/>
    <w:rsid w:val="00A133B3"/>
    <w:rsid w:val="00A155AC"/>
    <w:rsid w:val="00A2472D"/>
    <w:rsid w:val="00AA3382"/>
    <w:rsid w:val="00AB0EA9"/>
    <w:rsid w:val="00AF3E9D"/>
    <w:rsid w:val="00B7462D"/>
    <w:rsid w:val="00B756AD"/>
    <w:rsid w:val="00B8273D"/>
    <w:rsid w:val="00BC571B"/>
    <w:rsid w:val="00BC6DF4"/>
    <w:rsid w:val="00BD35C0"/>
    <w:rsid w:val="00BD5E03"/>
    <w:rsid w:val="00C60D9F"/>
    <w:rsid w:val="00C62122"/>
    <w:rsid w:val="00CC36CC"/>
    <w:rsid w:val="00CF0C1A"/>
    <w:rsid w:val="00CF3129"/>
    <w:rsid w:val="00D1522D"/>
    <w:rsid w:val="00D44C81"/>
    <w:rsid w:val="00DA1526"/>
    <w:rsid w:val="00DA43E8"/>
    <w:rsid w:val="00DC29E6"/>
    <w:rsid w:val="00DF20B5"/>
    <w:rsid w:val="00E175C0"/>
    <w:rsid w:val="00E236A8"/>
    <w:rsid w:val="00E317D5"/>
    <w:rsid w:val="00E71D27"/>
    <w:rsid w:val="00E92B35"/>
    <w:rsid w:val="00E977AE"/>
    <w:rsid w:val="00EE51C4"/>
    <w:rsid w:val="00EF4A9F"/>
    <w:rsid w:val="00F2372A"/>
    <w:rsid w:val="00F53553"/>
    <w:rsid w:val="00F6580A"/>
    <w:rsid w:val="00F678AA"/>
    <w:rsid w:val="00F75D35"/>
    <w:rsid w:val="00F9787F"/>
    <w:rsid w:val="00FB76D4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26"/>
    <w:pPr>
      <w:widowControl w:val="0"/>
      <w:spacing w:line="286" w:lineRule="exact"/>
      <w:jc w:val="both"/>
    </w:pPr>
    <w:rPr>
      <w:rFonts w:ascii="標楷體" w:eastAsia="標楷體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qFormat/>
    <w:rsid w:val="00C62122"/>
    <w:pPr>
      <w:spacing w:afterLines="50" w:after="120" w:line="500" w:lineRule="exact"/>
      <w:jc w:val="center"/>
    </w:pPr>
    <w:rPr>
      <w:rFonts w:ascii="華康粗圓體" w:eastAsia="華康粗圓體"/>
      <w:sz w:val="36"/>
    </w:rPr>
  </w:style>
  <w:style w:type="character" w:styleId="a4">
    <w:name w:val="annotation reference"/>
    <w:basedOn w:val="a0"/>
    <w:uiPriority w:val="99"/>
    <w:semiHidden/>
    <w:unhideWhenUsed/>
    <w:rsid w:val="00607F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7FCC"/>
  </w:style>
  <w:style w:type="character" w:customStyle="1" w:styleId="a6">
    <w:name w:val="註解文字 字元"/>
    <w:basedOn w:val="a0"/>
    <w:link w:val="a5"/>
    <w:uiPriority w:val="99"/>
    <w:semiHidden/>
    <w:rsid w:val="00607F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7FC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07F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7F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字號"/>
    <w:basedOn w:val="a"/>
    <w:qFormat/>
    <w:rsid w:val="00DC29E6"/>
    <w:pPr>
      <w:adjustRightInd w:val="0"/>
      <w:ind w:right="6"/>
      <w:jc w:val="right"/>
    </w:pPr>
    <w:rPr>
      <w:kern w:val="0"/>
    </w:rPr>
  </w:style>
  <w:style w:type="paragraph" w:styleId="ac">
    <w:name w:val="header"/>
    <w:basedOn w:val="a"/>
    <w:link w:val="ad"/>
    <w:uiPriority w:val="99"/>
    <w:unhideWhenUsed/>
    <w:rsid w:val="0096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63B3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6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63B3B"/>
    <w:rPr>
      <w:sz w:val="20"/>
      <w:szCs w:val="20"/>
    </w:rPr>
  </w:style>
  <w:style w:type="table" w:styleId="af0">
    <w:name w:val="Table Grid"/>
    <w:basedOn w:val="a1"/>
    <w:uiPriority w:val="59"/>
    <w:rsid w:val="005B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內-縮1"/>
    <w:basedOn w:val="a"/>
    <w:qFormat/>
    <w:rsid w:val="00DC29E6"/>
    <w:pPr>
      <w:ind w:left="480" w:hangingChars="200" w:hanging="480"/>
    </w:pPr>
  </w:style>
  <w:style w:type="paragraph" w:customStyle="1" w:styleId="-2">
    <w:name w:val="內-縮2"/>
    <w:basedOn w:val="-1"/>
    <w:qFormat/>
    <w:rsid w:val="00DC29E6"/>
    <w:pPr>
      <w:ind w:leftChars="2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26"/>
    <w:pPr>
      <w:widowControl w:val="0"/>
      <w:spacing w:line="286" w:lineRule="exact"/>
      <w:jc w:val="both"/>
    </w:pPr>
    <w:rPr>
      <w:rFonts w:ascii="標楷體" w:eastAsia="標楷體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qFormat/>
    <w:rsid w:val="00C62122"/>
    <w:pPr>
      <w:spacing w:afterLines="50" w:after="120" w:line="500" w:lineRule="exact"/>
      <w:jc w:val="center"/>
    </w:pPr>
    <w:rPr>
      <w:rFonts w:ascii="華康粗圓體" w:eastAsia="華康粗圓體"/>
      <w:sz w:val="36"/>
    </w:rPr>
  </w:style>
  <w:style w:type="character" w:styleId="a4">
    <w:name w:val="annotation reference"/>
    <w:basedOn w:val="a0"/>
    <w:uiPriority w:val="99"/>
    <w:semiHidden/>
    <w:unhideWhenUsed/>
    <w:rsid w:val="00607F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7FCC"/>
  </w:style>
  <w:style w:type="character" w:customStyle="1" w:styleId="a6">
    <w:name w:val="註解文字 字元"/>
    <w:basedOn w:val="a0"/>
    <w:link w:val="a5"/>
    <w:uiPriority w:val="99"/>
    <w:semiHidden/>
    <w:rsid w:val="00607FC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7FC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07F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7F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字號"/>
    <w:basedOn w:val="a"/>
    <w:qFormat/>
    <w:rsid w:val="00DC29E6"/>
    <w:pPr>
      <w:adjustRightInd w:val="0"/>
      <w:ind w:right="6"/>
      <w:jc w:val="right"/>
    </w:pPr>
    <w:rPr>
      <w:kern w:val="0"/>
    </w:rPr>
  </w:style>
  <w:style w:type="paragraph" w:styleId="ac">
    <w:name w:val="header"/>
    <w:basedOn w:val="a"/>
    <w:link w:val="ad"/>
    <w:uiPriority w:val="99"/>
    <w:unhideWhenUsed/>
    <w:rsid w:val="0096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63B3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6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63B3B"/>
    <w:rPr>
      <w:sz w:val="20"/>
      <w:szCs w:val="20"/>
    </w:rPr>
  </w:style>
  <w:style w:type="table" w:styleId="af0">
    <w:name w:val="Table Grid"/>
    <w:basedOn w:val="a1"/>
    <w:uiPriority w:val="59"/>
    <w:rsid w:val="005B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內-縮1"/>
    <w:basedOn w:val="a"/>
    <w:qFormat/>
    <w:rsid w:val="00DC29E6"/>
    <w:pPr>
      <w:ind w:left="480" w:hangingChars="200" w:hanging="480"/>
    </w:pPr>
  </w:style>
  <w:style w:type="paragraph" w:customStyle="1" w:styleId="-2">
    <w:name w:val="內-縮2"/>
    <w:basedOn w:val="-1"/>
    <w:qFormat/>
    <w:rsid w:val="00DC29E6"/>
    <w:pPr>
      <w:ind w:leftChars="2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8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5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22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40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1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59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476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9C4B0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9C4B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34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8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060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</cp:lastModifiedBy>
  <cp:revision>2</cp:revision>
  <cp:lastPrinted>2016-07-25T02:52:00Z</cp:lastPrinted>
  <dcterms:created xsi:type="dcterms:W3CDTF">2016-08-01T00:08:00Z</dcterms:created>
  <dcterms:modified xsi:type="dcterms:W3CDTF">2016-08-01T00:08:00Z</dcterms:modified>
</cp:coreProperties>
</file>